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bowiem Pomazańcu Jezusie ani obrzezanie coś jest silne ani nieobrzezanie ale wiara przez miłość działająca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Chrystusie Jezusie ani obrzezanie nic nie znaczy, ani nieobrzezanie,* ale wiara, która wyraża się przez miłość.**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bowiem Pomazańcu Jezusie ani obrzezanie coś jest silne, ani nieobrzezanie, ale wiara przez miłość działająca.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bowiem Pomazańcu Jezusie ani obrzezanie coś jest silne ani nieobrzezanie ale wiara przez miłość działająca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Chrystusie Jezusie ani obrzezanie, ani jego brak nie mają żadnego znaczenia. Liczy się wiara, która jest czynna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Chrystusie Jezusie ani obrzezanie nic nie znaczy, ani nieobrzezanie, ale wiara, która działa przez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Chrystusie Jezusie ani obrzezka nic nie waży, ani nieobrzezka, ale wiara przez miłość skuteczna;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Chrystusie Jezusie nic nie waży ani obrzezanie, ani odrzezek, ale wiara, która przez miłość działa.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 Chrystusie Jezusie ani obrzezanie, ani jego brak nie mają żadnego znaczenia, tylko wiara, która działa przez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Chrystusie Jezusie ani obrzezanie, ani nieobrzezanie nic nie znaczy, lecz wiara, która jest czynna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Chrystusie Jezusie bowiem nie ma znaczenia ani obrzezanie, ani jego brak, ale wiara, która działa przez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Chrystusie Jezusie ani obrzezanie nic nie znaczy, ani nieobrzezanie, ale wiara wyrażająca się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 Chrystusie Jezusie ani obrzezanie nic nie znaczy, ani nieobrzezanie, lecz wiara wyrażająca się przez miłość.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 Chrystusie Jezusie ani obrzezanie, ani brak obrzezania nie przynosi skutku, a tylko wiara, która działa przez miłość.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Chrystusie Jezusie bowiem nie ma znaczenia ani obrzezanie, ani jego brak, lecz liczy się wiara ujawniająca swą moc dzięki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 Христі Ісусі нічого не важить ні обрізання, ні необрізання, а тільки віра, що діє через любов.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Chrystusie Jezusie ani obrzezanie nie ma nic znaczenia, ani nieobrzezanie ale wiara działająca pośród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jesteśmy zjednoczeni z Mesjaszem Jeszuą, nie liczy się ani obrzezanie, ani nieobrzezanie - liczy się ufna wierność, wyrażająca się przez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chodzi o Chrystusa Jezusa, to ani obrzezanie nie ma żadnej wartości, ani nieobrzezanie, tylko wiara działająca przez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bowiem wierzy Chrystusowi Jezusowi, to obrzezanie lub jego brak nie mają w jego przypadku żadnego znaczenia; liczy się tylko jego wiara, która objawia się w miłości do innych.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2:28-29&lt;/x&gt;; &lt;x&gt;530 7:19&lt;/x&gt;; &lt;x&gt;550 6:15&lt;/x&gt;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&lt;x&gt;590 1:3&lt;/x&gt;; &lt;x&gt;660 2:20&lt;/x&gt;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2024-04-28T05:49:12Z</dcterms:modified>
</cp:coreProperties>
</file>