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7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początku i władzy i mocy i panowania i wszelkiego imienia wymienianego nie tylko w ― wieku tym, ale i w ― mającym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panowaniem,* i wszelkim imieniem,** które można by wymienić, nie tylko w tym wieku, ale i w nadchodzącym;***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powyżej każdego Panowania, i Władzy, i Mocy, i Państwa*, i każdego imienia wymienianego nie jedynie w wieku tym, ale i w mającym nastąpić;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każdej zwierzchności i władzy i mocy i panowania i każdego imienia które jest wymienione nie jedynie w wieku tym ale i w nadchodzącym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każdym imieniem, które można by wymienić, nie tylko w tym wieku, ale i w nadchodzącym.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wszelką zwierzchnością i władzą, mocą, panowaniem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ponad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wszelkim imieniem wypowiadanym nie tylko w tym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nad wszystkie księstwa i zwierzchności, i mocy, i państwa, i nad wszelkie imię, które się mianuje,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wszelakie księstwa i władzą, i moc, panowanie i wszelkie imię, które się mianuje nie tylko w tym wieku, ale też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i Mocą, i Panowaniem, i ponad wszelkim innym imieniem,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nadziemską władzą i zwierzchnością, i mocą, i panowaniem, i wszelkim imieniem, jakie może być wymienione, nie tylko w tym wieku, ale i w przyszłym;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 i panowaniem, ponad wszelkim imieniem, wzywanym nie tylko w obecnym świecie,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 i władzą, mocą i panowaniem, i ponad wszelkim imieniem wzywanym nie tylko w tym wieku,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 wszelką zwierzchnością, i władzą, i mocą, i panowaniem i nad wszelkim uznawanym imieniem nie tylko w tym wieku, lecz i w przyszłym.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wszystkimi władzami, mocami, potęgami i państwami, i tytułem do władzy, i nad tymi, których imion nawet wymienić nie potrafimy w teraźniejszych i przyszłych czasach.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 wszelką zwierzchnością, władzą, mocą, panowaniem i ponad każdą istotą, jaka może być wymieniona nie tylko teraz, ale i w 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вище від усякого начальства, і влади, і сили, і панування, і всякого імени, що назване не тільки в теперішньому віці, але й у майбутньому.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każdego urzędu, władzy, mocy i państwa, oraz każdego imienia wymienianego nie tylko w tym porządku, ale i w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każdym władcą, zwierzchnością, mocą, panowaniem i ponad wszelkim innym imieniem, jakiego można wzywać już to w 'olam haze, już to w olam 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wysoko ponad wszelkim rządem i władzą, i mocą, i zwierzchnictwem, i wszelkim imieniem wymienianym nie tylko w tym systemie rzeczy, lecz także w 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stoi bowiem ponad wszystkimi władcami tego świata, a także wszelkimi duchowymi mocami—zarówno obecnymi, jak i przyszłymi.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&lt;x&gt;560 2:6&lt;/x&gt;; &lt;x&gt;560 3:10&lt;/x&gt;;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3:10&lt;/x&gt;; &lt;x&gt;560 6:12&lt;/x&gt;; &lt;x&gt;580 1:16&lt;/x&gt;; &lt;x&gt;580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 chodzi o państwo w sensie politycznym, lecz o pojęcie abstrakcyjne, utworzone od "pan, pański".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2024-04-19T05:52:58Z</dcterms:modified>
</cp:coreProperties>
</file>