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25"/>
        <w:gridCol w:w="2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dzieł, aby nie ktoś chełpiłby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aby nie ktoś chlubiłby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uczynków,* aby się ktoś nie chlubił.**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dzieł, aby nie ktoś zacząłby się chełpić.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aby nie ktoś chlubiłby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9:5-6&lt;/x&gt;; &lt;x&gt;500 4:10&lt;/x&gt;; &lt;x&gt;650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3:28&lt;/x&gt;; &lt;x&gt;520 4:2&lt;/x&gt;; &lt;x&gt;620 1:9&lt;/x&gt;;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2024-05-06T03:08:17Z</dcterms:modified>
</cp:coreProperties>
</file>