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znać zaś przez was chcę bracia że te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zaś, bracia, abyście wiedzieli, że to, co się ze mną dzieje, posłużyło raczej postępowi ewangelii,*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Wiedzieć zaś wy* chcę, bracia, że (te) przeciwko mnie bardziej ku postępowi dobrej nowiny przyszły**,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znać zaś (przez) was chcę bracia że (te)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abyście wiedzieli, że to, co mnie spotkało, pomogło dobrej nowinie dotrzeć jeszcze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spowodowało jeszcze większe rozkrzewienie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bracia! abyście wiedzieli, iż to, co się ze mną dzieje, na większe pomnożenie Ewangielii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iż to, co się ze mną dzieje, więcej się obróciło ku pomnożeniu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moje sprawy przyniosły raczej korzyść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posłużyło raczej ku rozkrzewieniu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to, co mnie spotkało, przysłużyło się do rozpowszechnienia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bracia, abyście wiedzieli, że przeciwności, które mnie spotkały, spowodowały jeszcze większe rozszerzenie się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żebyście, bracia, wiedzieli, że to, co mnie spotkało, przyczyniło się do jeszcze większego rozkrzewienia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bracia, abyście widzieli, że to, co mnie spotkało, przyczyniło się do jeszcze większego rozpowszechnienia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chciałby, abyście wiedzieli, że to co mnie spotkało, przyczyniło się raczej do rozszerzenia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Хочу, брати, щоб ви знали, що те, що зі мною сталося, вийшло краще на користь благої вістки.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byście bracia wiedzieli, że te rzeczy przeciwko mnie przyszły dla większego rozpowszechnienia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przyczyniło się do szerzenia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zaś, byście wiedzieli, bracia, że moje sprawy przyczyniły się raczej do postępu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pragnę abyście wiedzieli, że napotkane przeze mnie przeszkody tak naprawdę pomogły tylko w głoszeniu dobrej nowiny!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"Wiedzieć zaś wy" - w oryginale accusativus cum infinitivo po "chcę". Składniej: "żebyście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pojedyncza, gdyż według składni greckiej po podmiocie liczby mnogiej rodzaju nijakiego może być użyta liczba pojedyncza. W tym zdaniu podmiotem jest "te" z domyślnym: represje, prześladowania.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2024-04-16T05:23:39Z</dcterms:modified>
</cp:coreProperties>
</file>