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tych w Laodycei i tych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co do niego bowiem, że podejmuje się wielkiego trudu ze względu na was oraz tych, którzy są w Laodycei* i Hierapolis.**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jemu, że ma wielki znój co do was i (tych) w Laodycei, i (tych) 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(tych) w Laodycei i (tych)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bowiem, że zadaje sobie wiele trudu, troszcząc się o was oraz o tych, którzy mieszkają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mu bowiem świadectwo, że gorliwie troszczy się o was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daję świadectwo, iż gorliwą miłość ma przeciwko wam i przeciwko tym, którzy są w Laodycei i którzy są w Hijerapolu.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mu świadectwo, że ma wielką pracą o was i o tych, którzy są w Laodycejej i którzy w Hierapolu.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o nim, że usilnie się troszczy o was oraz o 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bowiem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też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podejmuje on wielki trud dla was i dla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niego oświadczam, że podejmuje wiele trudu dla was i dla tych w Laodycei i 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was zapewnić, że nie szczędzi on trudów ani dla was, ani dla chrześcijan w Laodycei i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Oświadczam, że jest przejęty głęboką troską o was i o tych, co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про нього, що дуже турбується про вас і про тих, що в Лаодикії та в Єраполі.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świadczę, że ma dla was wielki zapał, oraz dla tych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 nim zaświadczyć, że ciężko się trudzi dla was i dla tych z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składam mu świadectwo, że zdobywa się na wielki wysiłek dla dobra waszego i tych w Laodycei oraz tych w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bardzo ciężko pracował dla was oraz dla wierzących z Laodycei i Hierapolis.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2:1&lt;/x&gt;; &lt;x&gt;730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Hierapolis, miasto w Azji Mn., ok. 10 km od Laodycei i ok. 22 km od Kolosów.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2024-05-06T05:46:13Z</dcterms:modified>
</cp:coreProperties>
</file>