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oni obszar od Aroer, które leży na skraju doliny Arnonu, i od miasta leżącego w środku tej doliny, poprzez całą równinę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była od Aroeru, leżącego nad brzegiem rzeki Arnon, i od miasta, które jest w środku rzeki, wraz z całą równiną ku Medebie;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Aroer, które jest nad brzegiem potoku Arnon, i miasto, które jest w pośród potoku, i wszystka równina ku Medeba.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Aroer, które leży na brzegu potoku Arnon i w pośrzód doliny tegoż potoku; wszytkę równinę, która wiedzie do Medaba,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ziemię od Aroeru na brzegu doliny potoku Arnon i od miasta, które jest w środku doliny, i cały płaskowyż aż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od Aroer, które leży na skraju doliny Arnonu i od miasta, które jest w środku doliny, wraz z całą równiną wokół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od Aroeru, położonego na brzegu potoku Arnon i miasta leżącego pośrodku tej doliny oraz na całą równinę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obszar od Aroeru leżącego na brzegu potoku Arnon i miasta, które jest w środku doliny, cały płaskowyż sięgający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od Aroeru, położonego nad brzegiem doliny rzeki Amon i od miasta, które leży pośrodku [tej] doliny i cała wyżyna aż do Medeby;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їм гори від Ароіра, що є напроти лиця долини Арнона, і місто, що в долині Арнона і ввесь Місор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wydzielono im dziedzictwo od Areoru, które jest nad brzegiem potoku Arnon i od miasta w środku potoku; nadto całą równinę przy Medebie,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im terytorium od Aroeru, który leży na skraju doliny potoku Arnon, i miasto leżące w środku doliny potoku, i cały płaskowyż przy Medebie;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2024-05-04T14:32:56Z</dcterms:modified>
</cp:coreProperties>
</file>