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stały się wspólnikami ciała i krwi i On podobnie uczestniczył z nimi aby przez śmierć zostałaby unieważniona tego moc mającego śmierci to jest oszczercę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dzieciom przypadł udział w krwi i ciele,* On również miał w nich udział,** aby przez śmierć pokonać tego,*** który ma władzę nad śmiercią,**** ***** to jest diabła,******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dzieci stały się uczestnikami krwi i ciała, i On podobnie zaczął uczestniczyć (z) nimi, aby przez śmierć zostawiłby bezczynnym (tego) siłę mającego śmierci; to jest oszczercę*.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dzieciątka stał się wspólnikiem (stały się wspólnikami) ciała i krwi i On podobnie uczestniczył (z) nimi aby przez śmierć zostałaby unieważniona (tego) moc mającego śmierci to jest oszczercę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16:17&lt;/x&gt;; &lt;x&gt;530 15:50&lt;/x&gt;;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1:14&lt;/x&gt;; &lt;x&gt;520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3:15&lt;/x&gt;; &lt;x&gt;500 12:31&lt;/x&gt;; &lt;x&gt;690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 włada śmiercią : &lt;x&gt;330 18:4&lt;/x&gt;; &lt;x&gt;520 5:12&lt;/x&gt;;&lt;x&gt;520 6:23&lt;/x&gt;.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&lt;x&gt;620 1:10&lt;/x&gt;; &lt;x&gt;730 1:18&lt;/x&gt;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12:9&lt;/x&gt;; &lt;x&gt;730 20:2&lt;/x&gt;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Lub: "diabła".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2024-05-04T11:37:15Z</dcterms:modified>
</cp:coreProperties>
</file>