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by stać się arcykapłanem ale Ten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sam siebie wywyższył, stając się Arcykapłanem,* lecz (uczynił to) Ten, który do Niego powiedział: Jesteś moim Synem, Ja Cię dziś zrodziłem.**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 nie siebie samego otoczył chwałą, (by) stać się arcykapłanem, ale (Ten), (który powiedział) do Niego: Synem mym jesteś Ty, ja dzisiaj zrodziłem Cię;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(by) stać się arcykapłanem ale (Ten)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wywyższył samego siebie, stając się Arcykapłanem, lecz uczynił to Ten, który do Niego powiedział: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Chrystus nie sam siebie okrył chwałą, aby stać się najwyższym kapłanem, ale ten, który powiedział do niego: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sobie tej czci przywłaszczył, aby się stał najwyższym kapłanem; ale ten, który mu rzekł: Syn mój jesteś ty, jam cię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siebie wsławił, że się zstał Nawyższym kapłanem, ale który do niego mówił: Syn mój jesteś ty, jam ciebie dziś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Chrystus nie sam siebie okrył sławą przez to, iż stał się arcykapłanem, ale [uczynił to] Ten, który powiedział do Niego: Ty jesteś moim Synem, Ja Cię dziś zrodziłem,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sobie nadał godność arcykapłana, lecz uczynił to Ten, który do niego powiedział: Jesteś moim Synem, Dzisiaj zrodziłem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sam siebie nie okrył chwałą, gdy stał się arcykapłanem, ale uczynił to Ten, który powiedział do Niego: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Chrystus nie sam siebie okrył chwałą najwyższego kapłana. Uczynił to Ten, który powiedział do Niego: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Chrystus nie sam przyznał sobie chwałę bycia arcykapłanem, lecz Ten, który powiedział do Niego: „Synem moim Ty jesteś, ja dziś Cię zrodziłem”.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również nie przyznał sam sobie godności arcykapłańskiej, ale otrzymał ją od Boga, który tak do niego powiedział: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Chrystus nie sam siebie obdarzył godnością arcykapłańską, ale Ten, kto powiedział do Niego: ʼSynem moim jesteś, jam ciebie dziś zrodziłʼ,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не сам себе прославив, щоб стати архиєреєм, але той, що казав до нього: Ти мій Син, я сьогодні породив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także Chrystus nie wyniósł samego siebie, kiedy stał się Arcykapłanem, ale wyniósł go Ten, co powiedział do Niego: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Mesjasz nie otoczył chwałą sam siebie, aby się stać kohenem gadolem, lecz zrobił to Ten, który rzekł do Niego: "Jesteś moim Synem,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Chrystus nie sam siebie otoczył chwałą przez to, iż stał się arcykapłanem, lecz otoczył go chwałą. Ten, który w odniesieniu do niego powiedział: ”Ty jesteś moim synem; ja dzisiaj zostałem twoim 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również nie przyznał sobie tej godności sam. Najwyższym kapłanem mianował Go bowiem sam Bóg, który powiedział do Niego: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4:15&lt;/x&gt;; &lt;x&gt;650 5:10&lt;/x&gt;;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2024-05-07T21:55:35Z</dcterms:modified>
</cp:coreProperties>
</file>