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 dwie sprawy niezmienne w których niemożliwe by skłamać Bóg silną zachętę mielibyśmy zbiegłszy by chwycić się która jest wyłożona nadzieją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dzięki dwom niezmiennym posunięciom,* co do których niemożliwe jest, aby Bóg zawiódł,** my, którzy ocaleliśmy, mieli mocną zachętę,*** by uchwycić**** się przedłożonej nam nadziei.*****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przez dwie sprawy* niezmienialne, w których niemożliwe, (by) skłamać Bóg**, silną zachętę mielibyśmy zbiegłszy, (by) chwycić się silnie będącej wyłożoną nadziei;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 dwie sprawy niezmienne w których niemożliwe (by) skłamać Bóg silną zachętę mielibyśmy zbiegłszy (by) chwycić się która jest wyłożona nadzieją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Pierwszym jest złożenie obietnicy, drugim potwierdzenie jej przysięgą.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23:19&lt;/x&gt;; &lt;x&gt;90 15:29&lt;/x&gt;; &lt;x&gt;630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Dzieje ludzi wiary są dla nas źródłem zachęty i przestrogą (zob. &lt;x&gt;530 10:11&lt;/x&gt;).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Treścią naszej nadziei jest przyjście Jezusa Chrystusa i nasze zjednoczenie się z Nim (&lt;x&gt;590 4:13-18&lt;/x&gt;; &lt;x&gt;600 2:12&lt;/x&gt;; &lt;x&gt;650 10:35-39&lt;/x&gt;).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&lt;x&gt;650 6:11&lt;/x&gt;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To znaczy dzięki obietnicy Boga i Jego przysiędze.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Składniej: "by Bóg skłamał".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2024-04-28T23:31:21Z</dcterms:modified>
</cp:coreProperties>
</file>