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się, odszedł i zaraz zapomniał,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samego siebie obejrzał i odszedł, a wnet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obejźrzał i odszedł, i wnet zapomniał, jakowy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przyjrzał się sobie, odszedł i zaraz zapomniał, jakim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siebie i odszedł, i natychmiast zapomniał,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Oglądał on wprawdzie samego siebie, ale po odejściu od lustra zaraz zapomniał,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popatrzył na siebie, potem odszedł i zaraz zapomniał, jaki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on samego siebie, odszedł i natychmiast zapomniał, jak wygląda.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 się sobie, odszedł i zaraz zapomniał jak wyglądał.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побачив себе й відійшов і одразу забув, яким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Obejrzał samego siebie i odszedł, oraz zaraz zapomniał jaki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 na siebie, odchodzi i od razu zapomina, jak wygląda.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przygląda się sobie i odchodzi, i natychmiast zapomina, jakim jest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 na siebie i odchodzi, zapominając, jak wygląda.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2024-04-26T00:23:05Z</dcterms:modified>
</cp:coreProperties>
</file>