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możemy dać im kobiet spośród naszych córek, bo Izraelici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żon z naszych córek, gdyż synowie Izraela przysięgli: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możemy im dać żon z córek naszych, (gdyż byli przysięgli synowie Izraelscy, mówiąc: Przeklęty, kto da żonę Benjaminczykowi.)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córek naszych dać im nie możemy, będąc przysięgą i klątwą obowiązani, którąśmy rzekli: Przeklęty, kto by dał z córek swych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córek naszych za żony. Przysięgli to bowiem Izraelici: Niech będzie przeklęty, kto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 my nie możemy dać im naszych córek za żony, gdyż tak przysięgli synowie izraelscy: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dać im naszych córek za żony. Poprzysięgli bowiem Izraelici: Przeklęty ten, który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my nie możemy im dać naszych córek za żony”. Izraelici złożyli bowiem taką przysięgę: „Przeklęty, kto da żonę Beniaminitom!”.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wszakże nie możemy im dać żon spośród naszych córek; synowie Izraela złożyli bowiem taką przysięgę: ”Przeklęty, kto odda niewiastę Beniammitom!”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wolno nam im oddać żadnej z naszych córek! Bowiem synowie Israela przysięgali: Przeklęty, kto da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nie wolno dać im żon spośród naszych córek, gdyż synowie Izraela przysięgli, mówiąc: ʼPrzeklęty ten, kto daje żonę Beniaminowiʼ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2024-04-27T23:17:52Z</dcterms:modified>
</cp:coreProperties>
</file>