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ty,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Deboro; przebudź się, przebudź i zaśpiewaj pieśń! Powstań, Baraku, i prowadź do niewoli swych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Deboro, powstań, powstań, a zaśpiewaj pieśń; powstań Baraku, a pojmaj więźnie twoje, synu Abinoemów.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Deboro, powstań, powstań a zaczynaj pieśń! Wstań, Baraku, a pojmaj więźnie twoje, synu Abinoem!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powstań, Deboro, powstań, o powstań i pieśń zaśpiewaj! Powstań, Baraku, by pojmać twych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ocknij się, Deboro, Ocknij się, ocknij się, zanuć pieśń! Powstań, Baraku, i poprowadź w niewolę Tych, którzy ciebie w niewolę prowadzili,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Deboro! Powstań, powstań, zaśpiewaj pieśń! Powstań Baraku,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 już, Deboro! Przebudź się, powstań i zaśpiewaj pieśń swoją! Powstań Baraku!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 się już, Deboro, Ocknij się, ocknij się już, wyśpiewaj swą pieśń! Wystąp Baraku, i bierz do niewoli swych jeńców, Synu Abinoama!”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Сісарі, що Варак син Авінеема пішов на гору Тавор.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 Deboro! Rozbudź się, rozbudź oraz zaśpiewaj pieśń! Powstań Baraku! Uprowadź twoich jeńców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Deboro; zbudź się, zbudź – zanuć pieśń! Powstań, Baraku, i poprowadź swych jeńców,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2024-05-05T02:20:26Z</dcterms:modified>
</cp:coreProperties>
</file>