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Salmuna uciekli, lecz ścigał ich i schwytał obu królów Midianu, Zebacha i Salmunę, cały zaś obóz rozgromił.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Zebach i Salmuna uciekli, lecz Gedeon ścigał ich i schwytał, a cały obóz — rozgromił.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Zebach i Salmunna uciekli, ścigał ich i pojmał obu królów Midianu, Zebecha i Salmunnę, całe zaś wojsko rozgromił.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uciekli Zebee i Salmana, i gonił je, i pojmał onych dwóch królów Madyjańskich, Zebeę i Salmana, i wszystko wojsko ich strwożył.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Zebee i Salmana, których goniąc Gedeon pojmał, wszytko ich wojsko rozgromiwszy.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Salmunna uciekli, lecz on ich dopędził i pojmał obu królów madianickich, Zebacha i Salmunnę, a cały obóz zmusił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Salmunna pierzchnęli, a on puścił się za nimi w pościg i wziął do niewoli obu królów midiańskich, Zebacha i Salmunnę, a w całym ich obozie wzniecił 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Salmunna uciekli, ale on ich ścigał. Pojmał dwóch królów madianickich, Zebacha i Salmunnę, a wywołał w całym obozie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Salmunna rzucili się do ucieczki, ale Gedeon ruszył za nimi w pościg i kiedy schwytał obu królów madianickich, wojsko Zebacha i Salmunny wpadło w panikę.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Calmunna rzucili się do ucieczki. Ale Gedeon puścił się w pościg za nimi i pojmał obu królów midianickich, Zebacha i Calmunnę, całe zaś wojsko ich rozgromił.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Мадіям і Амалик і всі східні сини отаборилися в долині, як саранча численністю, і їхнім верблюдам не було числа, але численністю були наче пісок, що на березі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Calmuna uciekli; on jednak puścił się za nimi w pogoń i zabrał do niewoli dwóch midjanickich królów – Zebacha i Calmunę, zaś całe wojsko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Zebach i Calmunna rzucili się do ucieczki, natychmiast ruszył za nimi w pościg i pojmał obu królów Midianu, Zebacha i Calmunnę; i sprawił, że cały obóz się trząsł.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2024-04-28T04:00:01Z</dcterms:modified>
</cp:coreProperties>
</file>