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przybył więc do Sukkot i powiedział: Oto Zebach i Salmuna, z powodu których mnie obraziliście. Pamiętacie, jak pytaliście: Czy Zebach i Salmuna są już w twoich rękach,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mężczyzn Sukkot i powiedział: Oto Zebach i Salmunna, z powodu których mi urągaliście, mówiąc: Czy dłonie Zebacha i Salmunny są już w twoich rękach, abyśmy mieli dać chleba twoim znużonym mężczyznom?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mężów Sokot, rzekł: Otóż Zebeę i Salmana, którymiście mi urągali, mówiąc: Izali moc Zeby i Salmana jest w rękach twoich, abyśmy mieli dać mężom twoim spracowanym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Sokkot, i rzekł im: Owóż Zebee i Salmana, o któreście mi przymawiali, rzekąc: Podobno ręce Zebee i Salmany są w rękach twoich i przeto żądasz, abyśmy dali mężom, którzy się spracowali i ustali,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mieszkańców Sukkot, [Gedeon] rzekł: Oto Zebach i Salmunna, z powodu których urągaliście mi, mówiąc: Czyż dłoń Zebacha i Salmunny jest już w twoim ręku, byśmy dali chleba twoim znużonym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mężów z Sukkot i rzekł: Oto Zebach i Salmunna, z powodu których zelżyliście mnie powiadając: Czy dłonie Zebacha i Salmunny są już w twoich rękach, że mamy dać twoim zmęczonym wojownikom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mieszkańców Sukkot, powiedział: Oto Zebach i Salmunna, z powodu których szydziliście ze mnie, mówiąc: Czy Zebach i Salmunna są już w twoim ręku, że mamy dać chleb twoim wyczerpanym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do mieszkańców Sukkot i rzekł: „Oto są Zebach i Salmunna, z powodu których znieważyliście mnie, mówiąc: «Czy dłoń Zebacha i Salmunny jest już w twoich rękach, że mamy dać chleba twoim wojownikom, którzy są wyczerpani?»”.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mieszkańców Sukkot i rzekł: - Oto są Zebach i Calmunna, z powodu których znieważyliście mnie mówiąc: ”Czy dłoń Zebacha i Calmunny jest już teraz w twoich rękach, że mamy dać chleba twoim ludziom, którzy są wyczerpani?”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do obywateli Sukoth i zawołał: Oto Zebach i Calmuna, z powodu którym mi urągaliście, mówiąc: Czyż trzymasz już w swojej mocy pięść Zabacha i Calmuny, abyśmy twoim znużonym ludziom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do mieszkańców Sukkot i rzekł: ”Oto Zebach i Calmunna, w związku z którymi urągaliście mi, mówiąc: ʼCzyż dłonie Zebacha i Calmunny są już w twojej ręce, żebyśmy mieli dać chleb twoim wymęczonym ludziom?ʼ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2024-04-28T13:08:05Z</dcterms:modified>
</cp:coreProperties>
</file>