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wyświadczyli również łaski domowi Jerubaala-Gedeona, która odpowiadałaby wszystkim dobrodziejstwom, które wyświadczył (on)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2024-04-27T17:55:49Z</dcterms:modified>
</cp:coreProperties>
</file>