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anioła. Pytał on donośnym głosem: Kto jest godny rozwinąć zwój i zerwać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 wołającego donośnym głosem: Kto jest godny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mocnego, wołającego głosem wielkim: Kto jest godzien otworzyć te księgi i odpieczętować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mocnego, głosem wielkim obwoływającego: Kto jest godzien otworzyć księgi i rozwięzać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Kto godzien jest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anioła potężnego, który wołał głosem donośnym: Któż jest godny otworzyć księgę i zerwać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obwieszczał donośnym głosem: Kto jest godny otworzyć ten zwój i złamać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wołającego donośnym głosem: „Kto jest godny rozwinąć zwój i złamać jego pieczęcie?”.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potężnego anioła, ogłaszającego jak herold wielkim głosem: „Kto godny, by otworzyć zwój i rozwiązać jego pieczęcie!?”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także potężnego anioła, który wołał donośnym głosem: Kto jest godny złamać pieczęć i rozwinąć ten zwój?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ʼKto godzien jest otworzyć księgę i złamać jej pieczęcie?ʼ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могутнього ангела, який промовляв гучним голосом: Хто гідний розкрити книгу і зняти її печаті?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anioła, co oznajmiał za pomocą wielkiego głosu: Któż jest godny otworzyć zwój i rozłamać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ogłaszał donośnym głosem: "Kto jest godzien otworzyć zwój i złamać jego pieczęcie?".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silnego anioła, obwieszczającego donośnym głosem: ”Kto jest godzien otworzyć zwój i zerwać jego pieczęcie?”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potężnego anioła, który zawołał donośnym głosem: „Kto jest godny złamać pieczęcie i rozwinąć zwój?!”.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2024-04-29T19:07:54Z</dcterms:modified>
</cp:coreProperties>
</file>