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— w niebie, na ziemi i pod ziemią — nie mógł rozwinąć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księgi ani 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mógł ani w niebie, ani na ziemi, ani pod ziemią otworzyć onych ksiąg, ani wejrzeć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ani w niebie, ani na ziemi, ani pod ziemią otworzyć ksiąg,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 nie mógł otworzyć księgi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zwoju ani 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 niebie ani na ziemi, ani pod ziemią nie mógł otworzyć zwoju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mógł: ani w niebie, ani na ziemi, ani pod ziemią, otworzyć tego zwoju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w niebie ani na ziemi, ani w podziemiu nie śmiał go rozwinąć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- ні на небі, ні на землі, ні під землею, - відкрити книгу й зазирнути в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Niebie, ani na ziemi, ani pod ziemią nie mógł otworzyć zwoju, ani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niebie, na ziemi ani pod ziemią nie był w stanie otworzyć zwoju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 niebie, ani na ziemi, ani pod ziemią nie było nikogo, kto by mógł otworzyć ten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jednak—ani w niebie, ani na ziemi, ani pod ziemią—nie mógł go rozwinąć i przeczytać.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2024-04-29T20:40:21Z</dcterms:modified>
</cp:coreProperties>
</file>