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— podjął Boaz — wiedz jednak, że w dniu nabycia praw własności od Noemi i od Moabitki Rut, wdowy po zmarłym,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zobowiązany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Boaz jeszcze dodał: W dniu, kiedy wykupisz pole z rąk Noemi, kupisz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Rut Moabitki, żony zmarłego, aby wzbudzić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Booz: Dnia, którego otrzymasz rolę z rąk Noemi, tedy też i Rutę Moabitkę, żonę zmarłego, pojmiesz, abyś wzbudził imię zmarłego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Booz: Kiedy kupisz pole z ręki niewiasty, Rut też Moabitkę, która była żoną zmarłego, masz pojąć, abyś wzbudził imię bliskiego twego w dziedzictwie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wykupisz pole z rąk Noemi - dodał Booz - weźmiesz również i Rut Moabitkę, żonę zmarłego, aby utrwalić jego imię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Boaz: W dniu, w którym nabędziesz pole z ręki Noemi, musisz też pojąć i Rut Moabitkę, wdowę po zmarłym, aby zachować imię zmarłego na jego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oświadczył: W dniu, w którym wykupisz pole z ręki Noemi i od Rut Moabitki, wdowy po zmarłym, utrwalisz imię zmarłego na 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Booz dodał: „W dniu, kiedy wykupisz pole od Noemi, weźmiesz również i Moabitkę Rut, żonę zmarłego, aby jego imię utrwalić na jego dziedzictwie”.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Booz: - W dniu, w którym weźmiesz z rąk Noemi pole, weźmiesz również Rut Moabitkę, żonę po zmarłym, byś utrwalił jego imię na dziedzicznej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rzekł: W dniu w którym odkupisz pole z ręki Naemi odkupujesz je od Moabitki Ruthy, żony zmarłego, abyś utwierdził imię zmarłego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Boaz powiedział: ”W dniu, w którym kupisz pole z ręki Noemi, masz je kupić również od Rut Moabitki, żony zmarłego, aby wzbudzić imię zmarłego na jego dziedzictwie”.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2024-04-27T07:38:37Z</dcterms:modified>
</cp:coreProperties>
</file>