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powiedział: Mój ojciec trapi tę ziemię! Zobaczcie tylko, jak płoną mi oczy, dlatego że skosztowałem nieco z tego miodu!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2024-04-30T04:17:32Z</dcterms:modified>
</cp:coreProperties>
</file>