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sporządzała mu też mały płaszcz i przynosiła mu go rok w rok, gdy przychodziła ze swoim mężem, aby składać doroczną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2024-04-28T12:00:46Z</dcterms:modified>
</cp:coreProperties>
</file>