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(już) umarł i opłakali go – cały Izrael – i pochowali go w Ramie, w jego mieście.* Saul natomiast usunął z kraju** (radzących się) przodków*** oraz duchów (zmarłych).****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Samuel już nie żył. Izraelici odbyli po nim żałobę i pochowali go w Ramie, w jego rodzinnym mieście. Saul natomiast usunął wcześniej z kraju tych, którzy radzili się przodków albo duchów osób już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już umarł i opłakiwał go cały Izrael, i pogrzebali go w jego mieście, Rama. Saul zaś usunął czarowników i wróżbitów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już był umarł, i płakał go wszystek Izrael, i pogrzebli go w Ramacie, mieście jego; a Saul wygnał był wieszczki i czarowniki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umarł i płakał go wszytek Izrael, i pogrzebli go w Ramata, mieście jego. A Saul wytracił czarnoksiężniki i wieszczki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umarł, a wszyscy Izraelici obchodzili po nim żałobę. Pochowany on został w swym mieście Rama. A Saul usunął wróżbitów i czarnoksiężników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już umarł i cały lud izraelski odbył po nim żałobę, i pochowali go w Ramie, rodzinnym jego mieście. Saul zaś usunął z kraju wywołujących duchy i 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już umarł, a cały Izrael go opłakiwał. I pochowano go w Ramie, w jego mieście. A Saul usunął z kraju wróżbitów i wywołujących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umarł. Wszyscy Izraelici odprawili obrzędy żałobne, a następnie pochowali go w jego mieście, w Ramie. Saul zaś zakazał w całym kraju praktyk wywoływania i radzenia się duchów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umarł: opłakiwał go cały Izrael i pogrzebano go w jego mieście, Rama. Saul zaś wygnał z kraju tych, którzy zajmowali się wywoływaniem duchów zmarłych, oraz wróżbiarzy.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помер, і оплакував його ввесь Ізраїль і хоронять його в його місті в Арматемі. І Саул вибив чаклунів і знахорів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już umarł; więc opłakiwał go cały Israel i pochowano go w jego rodzinnym mieście, w Ramath. Natomiast Saul usunął z kraju wieszczbiarzy i znachorów.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umarł i cały Izrael go opłakiwał, i pogrzebał go w jego mieście. Ramie. Saul zaś już wcześniej pousuwał z kraju media spirytystyczne oraz tych, którzy się trudnią przepowiadaniem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(radzących się) przodków lub: (1) (radzących się) ojców, od het. i as. ojciec, przodek lub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SP ich zabrania, chociaż – wbrew zakazowi – praktykowano je w Izraelu, zob. &lt;x&gt;120 21:6&lt;/x&gt;;&lt;x&gt;120 23:24&lt;/x&gt;; &lt;x&gt;290 8:19&lt;/x&gt;.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19:31&lt;/x&gt;; &lt;x&gt;30 20:6&lt;/x&gt;; &lt;x&gt;50 18:101&lt;/x&gt;; &lt;x&gt;290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2024-04-30T02:38:30Z</dcterms:modified>
</cp:coreProperties>
</file>