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1"/>
        <w:gridCol w:w="1457"/>
        <w:gridCol w:w="64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ścigali Saula oraz jego synów i zabili Filistyni Jonatana, Abinadaba i Malki-Szuę, synów Saula.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2024-04-29T09:14:59Z</dcterms:modified>
</cp:coreProperties>
</file>