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obchodził się dobrze z Abramem, tak że miał owce, bydło, osły, niewolników i niewolnice, oślice i wielbłądy.*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faraon obchodził się z Abramem bardzo przyjaźnie, tak że nie brakowało mu owiec, bydła, osłów, niewolników, niewolnic, oślic i 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dobrze traktował Abrama ze względu na nią.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więc owce, woły, osły, służących i służące,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Abramowi dobrze czynił dla niej; i miał Abram owce, i woły, i osły i sługi, i służebnice, i oślice,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Abramowi czynili dobrze dla niej: i miał owce i woły, i osły, i niewolniki, i niewolnice, i oślice,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Abramowi zaś wynagrodzono za nią sowicie. Otrzymał bowiem drobne i większe bydło, osły, niewolników i niewolnice oraz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wyświadczał Abramowi dobrodziejstwa, tak że miał owce, bydło, osły, niewolników i niewolnice,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Abramowi zaś dobrze się powodziło ze względu na nią. Otrzymał owce i woły, osły, niewolników i niewolnice,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Abramowi zaś hojnie za nią wynagrodzono. Dostał bowiem owce i kozy, woły i osły, sługi i służące,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[Władca] ten ze względu na nią okazywał Abramowi łaskawość: Abram dostał więc owce, woły i osły, służebników i służebnice,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traktowano Awrama dobrze z jej powodu - miał owce, bydło i osły, niewolników i służące, oślice i 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Аврамові добре було задля неї, і були в нього вівці і телята і осли, раби і рабині мули і верблюди.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Abramowi dobrze świadczono ze względu na nią oraz posiadł owce, byki, osły, sługi i służebnice,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względu na nią dobrze traktował Abrama i ten w końcu miał owce i bydło, i osły, i służących oraz służące, i oślice, i 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Znaleziska poświadczają udomowienie wielbłądów już w III tys. p. Chr., &lt;x&gt;10 12:16&lt;/x&gt;L.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2024-05-16T00:17:45Z</dcterms:modified>
</cp:coreProperties>
</file>