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niego rozkazał faraon ludziom, aby odprawili* go wraz z jego żoną i wszystkim, co do niego należało.**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rozkazał faraon swoim sługom, aby odprawili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Abrama wraz z jego żoną i wszystkim,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faraon rozkazał o nim swoim ludziom, i odprawili go wraz z żoną i wszystkim,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o nim Farao mężom, i puścili go wolno i żonę jego, i wszystko, co było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Farao o Abramie mężom, i odprowadzili go i żonę jego, i wszytko,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faraon rozkaz dworzanom, żeby Abrama i jego żonę, i cały jego dobytek odprowadzili [do granicy].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faraon ludziom swoim, aby odprowadzili go wraz z żoną jego i wszystkim,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rozkazał swoim ludziom, a oni odprawili Abrama i jego żonę ze wszystkim,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rozkazał swoim ludziom, aby odprawili Abrama wraz z żoną i wszystkim, co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powierzył go ludziom, którzy odprowadzili go wraz z jego żoną i całym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faraon ludziom co do niego i odprowadzili jego i jego żonę, i wszystko,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Фараон мужам про Аврама, щоб провести його і його жінку і все, що було його, і Лота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wyznaczył mu też ludzi, zatem go przeprowadzili; także jego żonę i wszystko co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wydał ludziom nakazy w jego sprawie, a oni odprowadzili go wraz z jego żoną i wszystkim, co 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wypędzili.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Lot z nim, καὶ Λωτ μετ᾽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2024-05-15T02:01:44Z</dcterms:modified>
</cp:coreProperties>
</file>