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zwrócił się więc do Lota: Nie dopuśćmy do sporu między nami. Niech też nie kłócą się nasi pasterze. Ostatecznie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więc do Lota: Proszę, niech nie będzie sporu między mną a tobą, także między moimi pasterzami a twoimi pasterzami, bo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Abram do Lota: Niech proszę nie będzie swaru między mną i między tobą, także między pasterzami moimi i między pasterzami twoimi, ponieważeśmy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Abram do Lota: Niech, proszę, nie będzie swaru między mną a tobą i między pasterzmi mymi a pasterzmi twymi: ponieważ bracia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Abram do Lota: Niechaj nie będzie sporu między nami, między pasterzami moimi a pasterzami twoimi, bo przecież jesteśmy krewnymi.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Abram do Lota: Niechże nie będzie sporu między mną a tobą i między pasterzami moimi a twoimi, jesteśmy przecież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 do Lota: Nie kłóćmy się ani my, ani moi i twoi pasterze. Jesteśmy przecież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do Lota: „Nie spierajmy się między sobą i nasi pasterze niech się nie spierają. Przecież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Abram do Lota: - Niechże nie będzie sporu między mną i tobą, między moimi i twoimi pasterzami! Jesteśmy przecież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 do Lota: Niech nie będzie sporu między mną i tobą i między moimi pasterzami i twoimi pasterzami, bo jesteśmy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Лотові: Хай не буде бійки між мною і тобою і між твоїми пастухами і між моїми пастухами бо чоловіки - брати є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powiedział do Lota: Niech nie będzie sporu pomiędzy mną a tobą, i między moimi pasterzami a twoimi pasterzami; przecież jesteśmy krewnymi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 więc do Lota: ”Proszę cię, niechaj nie trwa kłótnia między mną a tobą i między moimi pasterzami a twoimi pasterzami, bo my, mężczyźni, jesteśmy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2024-05-21T07:51:09Z</dcterms:modified>
</cp:coreProperties>
</file>