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dwaj aniołowie przybyli do Sodomy. Lot zaś zasiadał* w bramie Sodomy. Gdy Lot (to) zobaczył, powstał, aby wyjść im na spotkanie – i pokłonił się (im) twarzą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dwaj aniołowie przybyli do Sodomy. Lot tymczasem przebywał w jej bramie. Gdy ich zauważył, powstał, wyszedł im na spotkanie i pokłonił się 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dwaj aniołowie przyszli wieczorem do Sodomy, a Lot siedział w bramie Sodomy.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zobaczył, wstał i wyszedł im naprzeciw, i skłonił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dwaj Aniołowie do Sodomy w wieczór, a Lot siedział w bramie Sodomskiej. Gdy je tedy ujrzał Lot, wstawszy szedł przeciwko nim, i skłonił się twarzą ku ziemi,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dwa Anjołowie do Sodomy w wieczór, i gdy Lot siedział w bronie miejskiej. Który ujźrzawszy je wstał i szedł przeciwko nim, i pokłonił się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dwaj aniołowie przybyli do Sodomy wieczorem, kiedy to Lot siedział w bramie Sodomy. Gdy Lot ich ujrzał, wyszedł naprzeciw nich i oddawszy im pokłon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przyszli dwaj aniołowie do Sodomy, a Lot siedział w bramie Sodomy. Gdy ich Lot ujrzał, powstał, by wyjść na ich spotkanie, i pokłonił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Lot siedział w bramie Sodomy, dwaj aniołowie przybyli do miasta. Gdy ich zobaczył, wstał, aby ich powitać, pokłonił się twarzą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przyszli do Sodomy dwaj aniołowie. Lot siedział wtedy w bramie miasta. Gdy ich zobaczył, wyszedł im naprzeciw i oddał im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Sodomy przyszli pod wieczór dwaj aniołowie; Lot siedział właśnie w bramie Sodomy. Kiedy ich ujrzał, wyszedł naprzeciw i pochylił czoło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dwaj aniołowie do Sodomy wieczorem. A Lot siedział w bramie Sodomy. Spostrzegł [ich] Lot, powstał im naprzeciw i pokłonił się, twarzą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два ангели до Содомів ввечорі. Лот же сидів при брамі Содомів. Побачивши ж Лот, встав їм на зустріч і поклонився лицем до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przybyli do Sedomu dwaj aniołowie, zaś Lot siedział u bramy Sedomu. I Lot ich spostrzegł, wstał na spotkanie oraz pokłonił się obliczem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przybyli do Sodomy ci dwaj aniołowie, a Lot siedział w bramie Sodomy. Kiedy Lot ich ujrzał, wstał, by wyjść im na spotkanie, i pokłonił się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19:8&lt;/x&gt;; &lt;x&gt;300 26:10&lt;/x&gt;; &lt;x&gt;300 38:7&lt;/x&gt;; &lt;x&gt;300 39:3&lt;/x&gt;; &lt;x&gt;680 2:7-8&lt;/x&gt;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2024-05-21T12:39:30Z</dcterms:modified>
</cp:coreProperties>
</file>