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bo nie mogę nic zrobić, dopóki tam nie wejdziesz! Właśnie dlatego nazwa tego miasta brzmi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 i uchodź tam, bo nie będę mógł nic uczynić, dopóki tam nie dojdziesz.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Śpieszże się a uchodź tam, bo nie będę mógł nic uczynić, aż ty tam dojdziesz; przetoż nazwane jest imię miasta onego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Spieszże się a zachowaj się tam: bo nie będę mógł nic uczynić, aż tam wnidziesz: Dlategoż przezwane jest imię miastu onemu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schroń się w nim, bo nie mogę dokonać zniszczenia, dopóki tam nie wejdziesz.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 się tam szybko, bo nie mogę nic uczynić, dopóki tam nie wejdziesz! Dlatego to miasto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tam szybko, bo nie mogę nic uczynić, dopóki tam nie wejdziesz! Dlatego miasto 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się w nim schroń, gdyż nic nie mogę uczynić, zanim do niego nie wejdziesz”.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ratuj się [uchodząc] tam! Nie mogę bowiem działać prędzej, aż tam dotrzesz. Dlatego nadano temu miastu imię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Szybko! Uciekaj tam, bo nie mogę zrobić tego, aż tam nie przyjdziesz. Dlatego nazwał to miasto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поспішися спастися туди; бо не зможу зробити діло доки ти не ввійдеш туди. Задля цього назвав імя міста Сиґор.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prędzej, uchodź tam, bo nie mogę dokonać dzieła, dopóki się tam nie znajdziesz. Dlatego imię tego miasta nazwano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się! Uchodź tam, gdyż nie mogę nic uczynić, dopóki tam nie przybędziesz!” Dlatego nadał temu miastu nazwę Coar.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2024-05-22T01:17:46Z</dcterms:modified>
</cp:coreProperties>
</file>