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zaproszono ich do posiłku. Sługa jednak odezwał się w te słowa: Pozwólcie, że nie będę jadł. Chciałbym najpierw powiedzieć, z czym przychodzę. — Dobrze, powiedz — zachęcono.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 nim jedzenie, aby jadł, ale on powiedział: Nie będę jadł, dopóki nie przedstawię swojej sprawy. Laban 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przedeń, coby jadł; ale on rzekł: Nie będę jadł, aż pierwej odprawię rzecz swoję. Tedy rzekł Laban: Mówże.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 chleba. Który rzekł: Nie będę jadł, aż odmówię rzecz swoję. Odpowiedział mu: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podano owemu człowiekowi posiłek, rzekł: Nie będę jadł, dopóki nie przedstawię mej prośby. Rzekł Laban: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podano mu jedzenie, ale on rzekł: Nie będę jadł, dopóki nie przedłożę sprawy mojej. I powiedzieli: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wtedy odezwał się: Nie będę jadł, dopóki nie powiem, co mam do powiedzenia. Laban powiedział do niego: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rzekł: „Nie będę jadł, dopóki nie przedstawię swojej sprawy”. Odpowiedzieli: „Mów”.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Położono przed [tym człowiekiem] jedzenie, ale powiedział: Nie będę jadł, aż powiem o mojej sprawie. Więc powiedział: Mów!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хліби їсти. І сказав: Не їстиму доки не скажу я своїх слів. І сказали: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też przed nim, aby jadł, ale powiedział: Nie będę jadł, dopóki nie powiem mojej sprawy. Więc Laban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postawiono przed nim coś do jedzenia, ale on powiedział: ”Nie będę jadł, dopóki nie przedstawię swoich spraw”. Tamten rzekł: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2024-05-21T07:00:35Z</dcterms:modified>
</cp:coreProperties>
</file>