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zraził się Ezaw do Jakuba z powodu błogosławieństwa, którym go pobłogosławił ojciec, i powiedział Ezaw w swoim sercu: Zbliżają się dni żałoby po ojcu moim. Wtedy zabiję Jakuba, mego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którego Izaak udzielił Jakubowi, wzbudziło w Ezawie głęboką niechęć do brata. Gdy miną dni żałoby po ojcu — postanowił Ezaw — zabiję mego brata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Ezaw nienawidził Jakuba z powodu błogosławieństwa, którym mu błogosławił jego ojciec. I Ezaw mówił w swym sercu: Zbliżają się dni żałoby po moim ojcu, wtedy zabiję mego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nienawidził Ezaw Jakóba dla błogosławieństwa, którem mu błogosławił ojciec jego; i mówił Ezaw w sercu swem: Przybliżają się dni żałoby ojca mego, a zabiję Jakóba,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Nienawidział tedy zawsze Ezaw Jakoba dla błogosławieństwa, którym mu błogosławił ociec. I rzekł w sercu swoim: Przyjdąć dni żałoby ojca mego, i zabiję Jakoba,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znienawidził Jakuba z powodu błogosławieństwa, które [ten] otrzymał od ojca, i taki powziął zamiar: Gdy nadejdą dni żałoby po moim ojcu, zabiję mego brata,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znienawidził Ezaw Jakuba z powodu błogosławieństwa, którym go pobłogosławił ojciec, i taki powziął Ezaw zamiar: Zbliżają się dni żałoby po ojcu moim. Wtedy zabiję brata mego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znienawidził więc Jakuba z powodu błogosławieństwa, które ten otrzymał od ojca, i postanowił: Gdy nadejdą dni żałoby po moim ojcu, zabiję Jakuba, mojego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Ezaw traktował Jakuba jak wroga z powodu błogosławieństwa, którego udzielił mu ojciec. Pomyślał więc: „Zbliżają się dni żałoby po moim ojcu - wtedy zabiję mojego brata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Ezaw stał się wrogiem Jakuba z powodu błogosławieństwa, którego udzielił mu ojciec. Mówił też sobie Ezaw w duchu: - Niech tylko miną dni żałoby po moim ojcu, a zabiję mego brata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znienawidził Jaakowa z powodu błogosławieństwa, którym pobłogosławił go jego ojciec, i pomyślał sobie: 'Gdy nadejdą dni żałoby po moim ojcu, zabiję mojego brata Jaakowa'.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ворогував Ісав на Якова через благословення, яким його поблагословив його батько. Сказав же Ісав в умі: Хай прийдуть дні голосіння за моїм батьком, щоб я убив мого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Esaw znienawidził Jakóba z powodu błogosławieństwa, którym pobłogosławił go jego ojciec. I Esaw powiedział w swoim sercu: Przybliżają się dni żałoby po moim ojcu, a wtedy zabiję mojego brata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Ezaw żywił wrogość do Jakuba z powodu błogosławieństwa, którym go pobłogosławił jego ojciec, i mawiał Ezaw w swym sercu: ”Zbliżają się dni żałoby po moim ojcu. Potem zabiję Jakuba, mego brata”.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2024-05-11T04:11:53Z</dcterms:modified>
</cp:coreProperties>
</file>