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przybył do Luz, które jest w ziemi Kanaan, to jest do Betel, on i cały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przybył do Luz w ziemi Kanaan, to jest do Betel. Przybył tam on oraz cały lud,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przyszedł więc do Luz, które jest w ziemi Kanaan, czyli do Betel, on i cały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Jakób do Luzy, która jest w ziemi Chananejskiej, ta jest Betel, sam i wszystek lud, który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Jakob do Luzy, która jest w ziemi Chananejskiej, przezwiskiem Betel, sam i wszytek lud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przybywszy wraz ze wszystkimi swymi ludźmi do Luz w Kanaanie, czyli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Luz, które jest w ziemi kanaanejskiej, to jest do Betelu, on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wraz z całym ludem, który był z nim, przyszedł do Luz, które leży w ziemi kananejskiej, to znaczy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doszedł więc z całym swoim ludem do Luz, które leży w kraju Kanaan, czyli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zawędrował Jakub do Luz (leżącej w ziemi Kanaan), to jest do Betel, on i cały szczep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Jaakow do Luz, które jest w ziemi Kanaan, to jest do Bet El, on i wszyscy ludzie,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і ввесь нарід, який був з ним, до Лузи, яка є в ханаанській землі, яка є самим Ветилом.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Jakób, on i cały lud, co z nim był, przybył do Luz, które jest w ziemi Kanaan, to jest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Luz, które jest w ziemi Kanaan, czyli do Betel, on i 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2024-05-29T20:39:55Z</dcterms:modified>
</cp:coreProperties>
</file>