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1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sobie Lamech dwie kobiety, imię ― pierwszej Ada, a imię ― drugiej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pojął sobie dwie żony. Imię jednej było Ada, a imię drugiej Sila.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pojął dwie żony. Jednej było na imię Ada, a drugiej Sylla.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Lamek pojął sobie dwie żony. Imię jednej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Ada, a drugiej —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sobie Lamech dwie żony; imię jednej, Ada, a imię drugiej, Sella.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pojął dwie żenie: imię jednej Ada, a imię drugiej Sella.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wziął sobie dwie żony. Imię jednej było Ada, a drugiej -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pojął sobie dwie żony. Imię jednej było Ada, a imię drugiej Sylla.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wziął sobie dwie żony. Jednej było na imię Ada, a drugiej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wziął sobie dwie żony. Jedna nazywała się Ada, a druga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Lemek pojął dwie żony; jednej było na imię Ada, drugiej zaś Cilla.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Lemech wziął sobie dwie żony - jedną o imieniu Ada, a drugą o imieniu Cila.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собі Ламех дві жінки, імя однієї Ада, і імя другої Селла.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Lemech pojął sobie dwie żony; imię jednej to Ada, a imię drugiej to Cylla.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Lamech wziął sobie dwie żony. Imię pierwszej Ada, a imię drugiej – Cylla.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2024-05-17T08:09:12Z</dcterms:modified>
</cp:coreProperties>
</file>