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siedem razy pomszczony z Kaina, z zaś Lamecha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siedmiokrotnie miał być pomszczony Kain, ale Lamech siedemdziesięciosiedmiokrotnie.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miał być pomszczony surowo, razy siedem, ja, Lamech, surowiej — siedemdziesiąt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siedem razy, to Lamek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 siedmiokroć mścić się będą za Kaina, tedyć za Lamecha siedemdziesiąt i 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Siedmioraka pomsta będzie z Kaina, a z Lamecha siedmdziesiąt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siedmiokrotnie, to Lamek siedemdziesiąt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Lamech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Lamek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siedmiokrotnie, to Lamek siedemdziesiąt siedem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jeszcze współżył ze swoją żoną. Ona urodziła syna i dała mu imię Set; [mówiła] bowiem: ”Bóg dał mi innego potomka w zamian za Abla, którego zabił Kain”.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Kajin będzie pomszczony [po] siedmiu [pokoleniach], to Lemech [po] siedemdziesięciu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сім разів відімститься за Каїна, за Ламеха ж сімдесять разів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miał być siedem razy pomszczony, to Lemech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zostać pomszczony siedem razy, to Lamech siedemdziesiąt razy i siedem”.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2024-05-17T10:47:05Z</dcterms:modified>
</cp:coreProperties>
</file>