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z Tekoa powiedziała do króla: Na mnie, mój panie, królu, spadnie wina i na dom mojego ojca, a król i jego tron pozostaną bez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z Tekoa powiedziała: Już wkrótce, mój panie, królu, na mnie i na dom mojego ojca mogą spaść skutki tej winy. Król i jego tron w niczym nie ucierpią.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z Tekoa odpowiedziała królowi: Mój panie, królu, niech ta nieprawość spadnie na mnie i na dom mego ojca. A król i jego tron niech będzie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niewiasta Tekuicka królowi: Królu, panie mój, niech będzie na mnie ta nieprawość, i na dom ojca mego; ale król i stolica jego niech będzie niewinna.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 Tekuitka do króla: Na mię, panie mój, królu, niech nieprawość będzie i na dom ojca mego: a król i stolica jego niech będą niewinni.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 Tekoa rzekła do króla: Panie mój, królu! Ta wina spadnie na mnie i na moją rodzinę, król i jego tron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z Tekoa rzekła do króla: Na mnie, mój panie, królu, niech spadnie wina i na dom mojego ojca, król zaś i jego tron niech będą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kobieta z Tekoi powiedziała do króla: Panie mój, królu, niech na mnie spadnie wina i na dom mojego ojca! Król zaś i jego tron niech będą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mówiła dalej do króla: „Mój panie, królu! Cokolwiek się stanie, niech cała wina obciąży mnie i moją rodzinę! Król zaś i jego królestwo niech pozostaną bez winy!”.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z Tekoa rzekła do króla: - Panie mój, królu, niech wina ta [spadnie] na mnie i na dom mego ojca. Król zaś i tron pozostaną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 текоїтка до царя: На мені беззаконня, мій пане царю, і на домі мого батька, і цар і його престіл невинний.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 Tekoa odpowiedziała królowi: Na mnie, mój panie i królu, niech spadnie wina oraz na dom mojego ojca; zaś król i jego tron niech będzie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kobieta z Tekoi powiedziała królowi: ”Niech wina, mój panie, królu, spadnie na mnie oraz na dom mego ojca, bo przecież król i jego tron jest niewinny”.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grzeczna sugestia: Wydaj, królu, konkretną decyzję, bo sama rada nie wystarczy; radzący pozostanie nietknięty, a na mnie spadną konsekwencje, por. &lt;x&gt;20 4:10&lt;/x&gt;; &lt;x&gt;70 6:15&lt;/x&gt;; &lt;x&gt;90 25:24&lt;/x&gt;.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2024-05-01T22:32:46Z</dcterms:modified>
</cp:coreProperties>
</file>