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obejrzał się za siebie i powiedział: Czy to jesteś ty, Asaelu? A on na to: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obejrzał się za siebie i zapytał: Czy to jesteś ty, Asaelu? Tak, to ja!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Abner obejrzał się za siebie, zapytał: Czy to ty jesteś, Asahelu? A on mu odpowiedział: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obejrzawszy się Abner nazad, rzekł: Tyżeś jest Asael? A on mu odpowiedział: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obejźrzał się Abner nazad, i rzekł: A tyś to, Asaelu? Który odpowiedział: Jam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 się Abner i zawołał: Czy to ty jesteś, Asahelu? Odrzekł: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obejrzał się za siebie i zawołał: Czy to ty jesteś, Asaelu? A on na to: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odwrócił się i zawołał: Asahelu, czy to ty? A on odkrzyknął: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odwrócił głowę i zawołał: „Czy to ty jesteś ten Asael?”. Odrzekł: „Ja”.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odwrócił się za siebie i zapytał: - Czyś to ty, Asahelu? [Ten] odpowiedział: - [To]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оглянувся Авеннир взад себе і сказав: Чи це саме ти, Асаїл? І він сказав: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się odwrócił i zawołał: Czy to ty, Asahelu? Więc odpowiedział: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Abner obejrzał się za siebie i rzekł: ”Czy to ty, Asahelu?” On odrzekł: ”To ja”.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2024-05-04T10:14:06Z</dcterms:modified>
</cp:coreProperties>
</file>