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przybył do swojego domu w Jerozolimie, wziął król dziesięć kobiet, nałożnic, które pozostawił, aby strzegły domu,* i umieścił je** w strzeżonym domu, gdzie je utrzymywał, lecz z nimi nie obcował. I pozostawały one strzeżone aż do dnia swojej śmierci, żyjąc we wdowieństwie.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umieścił je (…) z nimi : w obu przyp. mamy do czynienia z zaimkiem rm, choć odnosi się do rż. W drugim przyp. w niektórych Mss rż : </w:t>
      </w:r>
      <w:r>
        <w:rPr>
          <w:rtl/>
        </w:rPr>
        <w:t>אליהן</w:t>
      </w:r>
      <w:r>
        <w:rPr>
          <w:rtl w:val="0"/>
        </w:rPr>
        <w:t xml:space="preserve"> , &lt;x&gt;100 19:33&lt;/x&gt;L.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2024-05-03T15:19:14Z</dcterms:modified>
</cp:coreProperties>
</file>