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nie miała ona dziecka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 była bezdzietna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nie miała więc dzieci aż do dnia swej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Michol, córka Saulowa, niemiała dziatek aż do dnia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Michol, córce Saulowej, nie urodził się syn aż do śmierci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była bezdzietna aż do czasu swej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nie miała dzieci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była bezdzietna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pozostała bezdzietna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nie miała dzieci aż do dnia swej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Мелхоли дочки Саула бе було дитини аж до дня її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nie miała dzieci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już do dnia swej śmierci nie miała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2024-04-28T12:38:00Z</dcterms:modified>
</cp:coreProperties>
</file>