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namaści go Sadok, kapłan, i Natan, prorok, na króla nad Izraelem, a następnie zadmijcie w róg i powiedzcie: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kapłan Sadok i prorok Natan namaszczą go na króla nad Izraelem, następnie zadmijcie w róg i zawołajcie: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niech kapłan Sadok i prorok Natan namaszczą go na króla nad Izraelem. Następnie zadmijcie w trąbę i powiedzcie: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go pomaże Sadok kapłan, i Natan prorok za króla nad Izraelem; potem zatrąbicie w trąbę, a rzeczecie: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go niech pomaże kapłan Sadok i Natan prorok za króla nad Izraelem; i będziecie trąbić w trąbę a rzeczecie: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go tam namaszczą kapłan Sadok i prorok Natan na króla nad Izraelem. Następnie zadmijcie w róg i 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namaści go Sadok, kapłan, i Natan, prorok, na króla nad Izraelem; potem każcie zadąć w rogi i zawołajcie: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 Sadok i prorok Natan namaszczą go tam na króla nad Izraelem. Potem zadmijcie w róg i wznieście okrzyki: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i prorok Natan namaszczą go na króla nad Izraelem. Potem zagrajcie na trąbie i wołajcie: «Niech żyje król Salomon!».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 i prorok Natan niech go tam namaszczą na króla nad Izraelem. [Potem] zadmijcie w róg i wznieście okrzyk: Niech żyje król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священик Садок і пророк Натан хай помаже його на царя над Ізраїлем, і затрубіть в роги і скажете: Хай живе цар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Cadok wraz z prorokiem Natanem namaści go na króla nad Israelem. Potem uderzycie w trąbę i zawołacie: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Cadok oraz prorok Natan namaszczą go tam na króla nad Izraelem; i zadmiecie w róg, i będziecie mówić: ʼNiech żyje król Salomon!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2024-04-17T11:42:03Z</dcterms:modified>
</cp:coreProperties>
</file>