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matkę,* pozbawił godności królowej-matki za to, że dopuściła się okropności dla Aszery. Asa ściął tę jej okropność i spalił nad potokiem Kidron.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babkę, pozbawił godności królowej-matki za to, że dopuściła się okropności w swoim oddaniu dla Aszery. Asa ściął tę jej okropność i spalił nad potokiem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Maachę, swoją matkę, odsunął od panowania za to, że sporządziła bożka w gaju. Asa zniszczył więc jej bożka i spalił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Maachę, matkę swoję, zrzucił z panowania, bo była sprawiła strasznego bałwana w gaju; przetoż porąbał Aza tego strasznego bałwana jej, i spalił u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Maachę, matkę swą, złożył, aby nie była księżną w ofiarach Priapa i w gaju jego, który była poświęciła; i zburzył jaskinią jego, i potłukł bałwan nasprośniejszy, i spalił u potoka Cedron;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swą matkę, Maakę, pozbawił godności królowej-matki za to, że sporządziła bożka ku czci Aszery. Ponadto Asa ściął i spalił tego bożka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Maachę, swoją babkę, pozbawił godności królowej matki za to, że kazała sporządzić obrzydliwego bałwana Astarty. Asa kazał zwalić obrzydliwego bałwana i spalić nad potokiem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swoją matkę, Maakę, pozbawił godności królowej matki, ponieważ uczyniła obrzydliwy wizerunek Asztarte. Asa ściął tę obrzydliwość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swoją matkę, Maakę, pozbawił tytułu królowej-matki za to, że kazała ustawić ohydnego bożka ku czci Aszery. Asa ściął go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swoją matkę Maakę pozbawił [tytułu] Wielkiej Pani za to, że zrobiła ohydną rzecz dla Aszery. Asa zniszczył jej ohydną rzecz i spalił [ją] w dolinie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свою матір Ану, щоб не володіла, оскільки зробила засідання в своїм гаї, і Аса вирубав її садки і спалив огнем в потоці Кедроні,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swoją matkę Maachę pozbawił godności władczyni, ponieważ sprawiła straszydło Astarty. A Asa ściął jej straszydło oraz spalił je w dolinie kidrońskiej.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babkę, pozbawił godności pani, bo uczyniła przerażającego bożka dla świętego pala: następnie Asa ściął jej przerażającego bożka i spalił go w dolinie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babkę.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2024-04-19T10:07:03Z</dcterms:modified>
</cp:coreProperties>
</file>