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15:3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Żył on we wszystkich grzechach swojego ojca, których ten dopuszczał się przed nim, a jego serce nie było szczere wobec JAHWE, jego Boga, tak jak (szczere było) serce Dawida, jego ojca.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Popełniał on wszystkie te grzechy, których przed nim dopuszczał się jego ojciec. Jego serce nie było bez reszty oddane JAHWE, jego Bogu, tak jak bez reszty oddane było serce jego praojca Dawida.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Szedł on śladem wszystkich grzechów swego ojca, które popełnił przed nim. Jego serce nie było doskonałe wobec JAHWE, swego Boga, jak serce Dawida, jego ojca.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Ten chodził we wszystkich grzechach ojca swego, które czynił przed nim; a nie było serce jego doskonałe przy Panu, Bogu swoim, jako serce Dawida, ojca jego.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chodził we wszytkich grzechach ojca swego, które był uczynił przed nim, ani serce jego było doskonałe z JAHWE Bogiem swoim, jako serce Dawida ojca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Poszedł on drogą wszelkich grzechów swego ojca, które [ten] przed nim popełniał, dlatego że serce jego nie było szczere wobec Pana, Boga swego, jak było serce jego przodka, Dawida.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Popełniał on wszystkie grzechy swojego ojca, które ten czynił przed nim, a jego serce nie było szczerze oddane Panu, Bogu jego, jak serce Dawida, jego praojca.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Naśladował wszystkie grzechy popełniane przez swojego ojca. Jego serce nie było szczere wobec JAHWE, jego Boga, jak serce jego przodka, Dawida.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Popełniał on wszystkie grzechy swojego ojca. Nie był on tak szczery w swoim sercu wobec JAHWE, swojego Boga, jak Dawid, jego przodek.</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Szedł śladem wszystkich grzechów swego ojca, które [on] przed nim popełniał. Jego serce nie było prawe wobec Jahwe, jego Boga, jak serce Dawida, jego ojca.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ходив у гріхах свого батька, які він вчинив перед ним, і його серце не було досконале з його Господом Богом так як серце Давида його батька.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chodził we wszystkich grzechach swojego ojca, których ten się przed nim dopuszczał; a jego serce nie było szczere wobec WIEKUISTEGO, swojego Boga, jak serce jego przodka Dawida.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chodził we wszystkich grzechach swego ojca, które ten przed nim popełniał; a jego serce nie było niepodzielne wobec JAHWE, jego Boga, jak serce Dawida, jego praojca.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2024-04-20T09:29:07Z</dcterms:modified>
</cp:coreProperties>
</file>