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lud Izraela podzielił się na połowy. Połowa ludu była za Tibnim, synem Ginata, i jego chciała obwołać królem, a połowa była za Omrim.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doszło do podziału w Izraelu. Część ludu była za Tibnim, synem Ginata, i jego chciała obwołać królem, a druga część była za Omrim.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Izraela podzielił się na dwie części: połowa ludu szła za Tibnim, synem Ginata, aby go obwołać królem, a połowa szła za Omrim.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rozerwał lud Izraelski na dwie części; połowa ludu szła za Tebni, synem Ginetowym, aby go uczynili królem, a połowa szła za Amrym.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 się tedy lud Izraelski na dwie części: połowica ludu szła za Tebni, synem Ginet, żeby go postanowiła królem, a połowica za Amri.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izraelski podzielił się. Połowa chciała obwołać królem Tibniego, syna Ginata, a połowa była za Omrim.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izraelski rozdzielił się na dwie części: jedna część ludu była za Tibnim, synem Ginata, i chciała jego obwołać królem, druga część była za Omrim.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izraelski podzielił się na dwie części. Połowa chciała obwołać królem Tibniego, syna Ginata, a połowa była za Omrim.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Izraela podzielił się na dwa stronnictwa: jedno poparło Tibniego, syna Ginata, i chciało go obwołać królem, drugie zaś stanęło po stronie Omriego.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podzielił się naród izraelski na [dwie] części. Połowa narodu opowiedziała się za Tibnim, synem Ginaty, aby go obrać królem, a połowa za Omrim.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ділиться нарід Ізраїля. Половина народу є за Тамнієм сином Ґоната, щоб зробити його царем, і половина народу є за Амврієм.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israelski rozpadł się na dwa stronnictwa: Jedna połowa ludu szła za Tibnim, synem Ginata, by go ogłosić królem; zaś druga połowa szła za Omrim.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lud izraelski podzielił się na dwie części. Jedna część ludu poszła za Tibnim, synem Ginata, chcąc uczynić go królem, a druga część za Omrim.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2024-04-24T23:19:11Z</dcterms:modified>
</cp:coreProperties>
</file>