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nabył od Szemera, za dwa talenty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Samarię. Obwarował ją, a miasto, które na niej zbudował, nazwał od imienia Szemera, wcześniejszego właściciela tej góry,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wzgórze Samarii od Szemera za dwa talenty srebra, i pobudował na tym wzgórzu, a miasto, które zbudował, nazwał Samarią, od imienia właściciela wzgórza,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górę Samaryi od Semera za dwa talenty srebra, i pobudował na onej górze, a nazwał imię miasta, które zbudował imieniem Semera, pana góry onej,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górę Samaryjej u Semera za dwa talenty srebra, i zbudował ją, i nazwał imię miasta, które zbudował, po imieniu Semera, pana góry,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kupił od Szemera za dwa talentys srebra górę Szomron. Następnie zabudował tę górę, a miasto, które zbudował, nazwał od imienia Szemera, właściciela tej góry - Samaria.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dwa talenty srebra od Szemera górę Szomron i obwarował tę górę, i nazwał gród, który zbudował, Samaria według imienia właściciela tej góry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dwa talenty srebra kupił od Szemera górę Szomron, którą zabudował. Zbudowanemu miastu nadał nazwę Samaria – od imienia Szemera, właściciela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kupił od Szemera górę Szomron za dwa talenty srebra i zbudował na niej miasto, które nazwał Samarią od imienia jej poprzedniego właściciela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[on] wzgórze Szomeron od Szemera za dwa talenty srebra. Wzgórze [to] zabudował i miasto, które zbudował, nazwał Samarią, od imienia Szemera, właściciela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Амврій гору Семерійську у Семира пана гори за два таланти срібла і забудував гору і назвав імя гори, яку забудував, іменем Семира пана гори: Саемир.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dwa talenty srebra, nabył górę Szomron od Szemara, po czym obwarował tą górę; a miasto, które zbudował, nazwał od imienia Szemara – właściciela owej góry – Szomronem.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dwa talenty srebra kupił od Szemera górę Samarię, i zaczął budować na owej górze, i od imienia Szemera, pana tej góry, nadał zbudowanemu przez siebie miastu nazwę Samaria.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2024-05-01T21:24:55Z</dcterms:modified>
</cp:coreProperties>
</file>