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również Aszerę – i czynił więcej dla pobudzenia do gniewu JAHWE, Boga Izraela,* niż wszyscy królowie Izraela,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Boga Izraela : wg G: Jego duszy, τὴν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2024-04-26T10:53:22Z</dcterms:modified>
</cp:coreProperties>
</file>