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te słowa za słuszne w swoich oczach, to, że Salomon prosił o taką właśnie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2024-05-07T15:24:45Z</dcterms:modified>
</cp:coreProperties>
</file>