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zatem i Izrael mieszkały bezpiecznie, każdy pod swoją winoroślą i pod swoim figowcem, od Dan aż po Beer-Szebę,* przez wszystkie dni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zatem i Izraela mieszkali bezpiecznie, każdy pod swoją winoroślą i pod swoim figowcem, od Dan po Beer-Szebę,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Izrael mieszkali bezpiecznie, każdy pod swoją winoroślą i pod swoim drzewem figowym, od Dan aż do Beer-Szeby, po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bezpiecznie, każdy pod winną macicą swoją, i pod figą swoją, od Dan aż do Beerseba, po wszystkie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Juda i Izrael bez wszelkiej bojaźni, każdy pod winną macicą swoją i pod figą swoją od Dan aż do Bersabee po wszytkie dni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przez wszystkie dni Salomona Juda i Izrael mieszkali bezpiecznie, każdy pod swoją winoroślą i pod swoim figowcem,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i Izraelici mieszkali tedy bezpiecznie, każdy pod swoim krzewem winnym i pod swoim drzewem figowym od Dan aż po Beer-Szebę przez wszystkie dni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Judy i Izraela dalej mieszkali bezpiecznie, każdy pod swoją winoroślą i pod swoim drzewem figowym, od Dan do Beer-Szeby, przez wszystkie dni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&lt;x&gt;400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2024-04-30T16:39:32Z</dcterms:modified>
</cp:coreProperties>
</file>