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Achiasz, synowie Sziszy,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pisarze. Jehoszafat, syn Achiluda,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Sysy, byli pisarzami; Jozafat, syn Ahiluda,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Elihoref i Ahia, synowie Sisa, pisarze,Jozafat, syn Ahilud, kanclerz;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Joszafat, syn Achiluda, pełnomocnik.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Achia, synowie Szyszy, pisarze, Jehoszafat, syn Achiluda, kanclerz,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nadworny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byli sekretarzami, a Joszafat,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Achijja, synowie Sziszy, sekretarze; Jehoszafat, syn Achiluda,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Еліареф і Ахія син Сави писар і Йосафат син Ахіліда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Szyszy – sekretarze, Jehoszafat, syn Achiluda –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Achijasz, synowie Sziszy, sekretarze; Jehoszafat, syn Achiluda, kronikarz;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2024-04-30T16:21:51Z</dcterms:modified>
</cp:coreProperties>
</file>