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Wypowiadał się o drzewach, począwszy od cedru, który rośnie w Libanie, aż po hizop, który wyrasta z muru; wypowiadał się o zwierzętach i ptactwie, o płazach i o rybach.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2024-04-30T16:30:29Z</dcterms:modified>
</cp:coreProperties>
</file>