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na ziemi? Oto niebiosa i niebiosa niebios nie mogą cię ogarnąć, a cóż dopiero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na ziemi? Oto niebiosa, i nieba niebios, nie mogą cię ogarnąć; jakoż daleko mniej ten dom, którym zbudował.)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mnimać mamy, że prawdziwie Bóg mieszka na ziemi? Bo jeśli niebo i nieba niebów ciebie ogarnąć nie mogą, jakoż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zamieszka Bóg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na ziemi? Oto niebiosa i niebiosa niebios nie mogą cię ogarnąć, a cóż dopiero ten dom,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rzeczywiście zamieszka na ziemi? Przecież niebo i najwyższe niebiosa nie mogą Cię ogarnąć, a tym bardziej ten dom, który zbudowałem!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ziemi? Oto niebo i niebiosa niebios nie mogą Cię ogarnąć, a cóż dopiero ta [oto]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дійсно Бог житиме з людьми на землі? Чи небо і небо небес не вистарчають Тобі, то як (вистарчатиме) цей дім, який я збудував твому імені?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rzeczywiście Bóg miał zamieszkać na ziemi? Oto niebiosa oraz niebiosa niebios nie mogą cię ogarnąć, a cóż dopiero ten Przybytek,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na ziemi? Oto niebiosa, wręcz niebo niebios, nie mogą cię pomieścić; 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2024-04-25T23:41:17Z</dcterms:modified>
</cp:coreProperties>
</file>