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modlić się do JAHWE (słowami) całej tej modlitwy i błagania, powstał sprzed ołtarza JAHWE, gdzie klęczał na kolanach z dłońmi wzniesionymi ku niebiosom,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zanosić do JAHWE tę modlitwę i to błaganie, powstał sprzed ołtarza JAHWE, gdzie klęczał z dłońmi wzniesionymi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Salomon skończył zanosić do JAHWE wszystkie te modlitwy i prośby, powstał sprzed ołtarza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klęczał, i ręce wyciągał ku niebu;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Salomon modląc się Panu dokonał wszystkiej onej modlitwy i prośby, że wstał od ołtarza Pańskiego, a przestał klęczeć i podnosić rąk swoich ku niebu;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dokonał Salomon, modląc się JAHWE, wszytkiej modlitwy i prośby tej, wstał od ołtarza PANSKIEGO, bo był na obie kolenie poklęknął, a ręce rozciągnął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kiedy Salomon skończył zanosić do Pana te wszystkie modły i błagania, podniósł się sprzed ołtarza Pańskiego, z miejsca, gdzie klęczał i ręce wyciągał do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dokończył wszystkich swoich modlitw do Pana i wszystkich tych błagalnych próśb, powstał ze swojego miejsca przed ołtarzem Pana, gdzie klęczał na kolanach z rękami wzniesionymi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zanosić do JAHWE wszystkie te modlitwy i błagania, powstał sprzed ołtarza JAHWE, gdzie klęczał z dłońmi wzniesionymi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zakończył wszystkie te modlitwy i błagania, wznoszone do JAHWE, podniósł się z klęczek przed ołtarzem JAHWE, gdzie wyciągał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zanosić do Jahwe całą tę modlitwę i to błaganie, powstał z miejsca, gdzie klęczał przed ołtarzem Jahwe z rękami wzniesionymi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Соломон закінчив молитися до Господа усю молитву і це благання, і він встав з перед лиця господнього жертівника, (після того) як клякнув на свої коліна, і підняв свої руки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skończył się modlić do WIEKUISTEGO – całą tą błagalną modlitwą i prośbą, powstał sprzed ołtarza WIEKUISTEGO, gdzie klęczał na kolanach z rozpostartymi ku Niebu dłońmi,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skończył się modlić do JAHWE, zaniósłszy całą tę modlitwę i prośbę o łaskę, powstał sprzed ołtarza JAHWE, gdzie klęczał na kolanach, mając dłonie wyciągnięte ku niebiosom;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2024-03-29T14:44:45Z</dcterms:modified>
</cp:coreProperties>
</file>