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też ludzi, którzy składali srebro na ich rękę, aby je dali wykonującym pracę, gdyż postępowali oni z rzetelnością.*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2024-05-14T18:44:46Z</dcterms:modified>
</cp:coreProperties>
</file>