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Jerozolimą (mierniczy) sznur Samarii i poziomicę* ** domu Achaba, i wytrę Jerozolimę, jak się wyciera miskę*** – wyciera i obraca dnem do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poziomica, </w:t>
      </w:r>
      <w:r>
        <w:rPr>
          <w:rtl/>
        </w:rPr>
        <w:t>מִׁשְקֹלֶת</w:t>
      </w:r>
      <w:r>
        <w:rPr>
          <w:rtl w:val="0"/>
        </w:rPr>
        <w:t xml:space="preserve"> (miszqolet), hl 2, zob. &lt;x&gt;290 28:17&lt;/x&gt;.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34:11&lt;/x&gt;; &lt;x&gt;310 2:8&lt;/x&gt;; &lt;x&gt;370 7:7-8&lt;/x&gt;; &lt;x&gt;120 21:1-18&lt;/x&gt;; &lt;x&gt;140 33:21-25&lt;/x&gt;; &lt;x&gt;140 34:1-2&lt;/x&gt;; &lt;x&gt;140 34:8-13&lt;/x&gt;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miska, </w:t>
      </w:r>
      <w:r>
        <w:rPr>
          <w:rtl/>
        </w:rPr>
        <w:t>צַּלַחַת</w:t>
      </w:r>
      <w:r>
        <w:rPr>
          <w:rtl w:val="0"/>
        </w:rPr>
        <w:t xml:space="preserve"> (tsallachat), hl 3, zob. &lt;x&gt;240 19:24&lt;/x&gt;;&lt;x&gt;240 26:15&lt;/x&gt;.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2024-05-12T14:03:53Z</dcterms:modified>
</cp:coreProperties>
</file>